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33" w:rsidRDefault="00012733" w:rsidP="00012733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247908"/>
          <w:sz w:val="28"/>
          <w:szCs w:val="28"/>
        </w:rPr>
      </w:pPr>
      <w:r w:rsidRPr="00012733">
        <w:rPr>
          <w:rFonts w:ascii="Times New Roman" w:hAnsi="Times New Roman" w:cs="Times New Roman"/>
          <w:color w:val="247908"/>
          <w:sz w:val="28"/>
          <w:szCs w:val="28"/>
        </w:rPr>
        <w:t>Телефоны доверия для сообщений о проявлениях коррупции</w:t>
      </w:r>
    </w:p>
    <w:p w:rsidR="00012733" w:rsidRPr="00012733" w:rsidRDefault="00012733" w:rsidP="00012733"/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rStyle w:val="a4"/>
          <w:color w:val="000000"/>
          <w:sz w:val="28"/>
          <w:szCs w:val="28"/>
        </w:rPr>
        <w:t>ТЕЛЕФОНЫ ДОВЕРИЯ</w:t>
      </w:r>
      <w:r w:rsidRPr="00012733">
        <w:rPr>
          <w:color w:val="000000"/>
          <w:sz w:val="28"/>
          <w:szCs w:val="28"/>
        </w:rPr>
        <w:t>: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 xml:space="preserve">Исполнительный комитет </w:t>
      </w:r>
      <w:proofErr w:type="spellStart"/>
      <w:r w:rsidRPr="00012733">
        <w:rPr>
          <w:color w:val="000000"/>
          <w:sz w:val="28"/>
          <w:szCs w:val="28"/>
        </w:rPr>
        <w:t>Альметьевского</w:t>
      </w:r>
      <w:proofErr w:type="spellEnd"/>
      <w:r w:rsidRPr="00012733">
        <w:rPr>
          <w:color w:val="000000"/>
          <w:sz w:val="28"/>
          <w:szCs w:val="28"/>
        </w:rPr>
        <w:t xml:space="preserve"> муниципального района РТ.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 xml:space="preserve">Ответственный за работу по профилактике коррупционных и иных правонарушений - Советник Главы АМР по вопросам противодействия коррупции в муниципальном районе РТ Гарипов Флюс </w:t>
      </w:r>
      <w:proofErr w:type="spellStart"/>
      <w:r w:rsidRPr="00012733">
        <w:rPr>
          <w:color w:val="000000"/>
          <w:sz w:val="28"/>
          <w:szCs w:val="28"/>
        </w:rPr>
        <w:t>Фаилович</w:t>
      </w:r>
      <w:proofErr w:type="spellEnd"/>
      <w:r w:rsidRPr="00012733">
        <w:rPr>
          <w:color w:val="000000"/>
          <w:sz w:val="28"/>
          <w:szCs w:val="28"/>
        </w:rPr>
        <w:t>.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>Телефон/факс (8553) 45-50-45, (8553) 45-50-51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>Телефон доверия ОВД: 32-62-32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 xml:space="preserve">Телефоны доверия </w:t>
      </w:r>
      <w:proofErr w:type="spellStart"/>
      <w:r w:rsidRPr="00012733">
        <w:rPr>
          <w:color w:val="000000"/>
          <w:sz w:val="28"/>
          <w:szCs w:val="28"/>
        </w:rPr>
        <w:t>наркоконтроля</w:t>
      </w:r>
      <w:proofErr w:type="spellEnd"/>
      <w:r w:rsidRPr="00012733">
        <w:rPr>
          <w:color w:val="000000"/>
          <w:sz w:val="28"/>
          <w:szCs w:val="28"/>
        </w:rPr>
        <w:t>: 45-27-02; 45-26-94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rStyle w:val="a4"/>
          <w:color w:val="000000"/>
          <w:sz w:val="28"/>
          <w:szCs w:val="28"/>
        </w:rPr>
        <w:t>ТЕЛЕФОНЫ ГОРЯЧЕЙ ЛИНИИ: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 xml:space="preserve">1.    </w:t>
      </w:r>
      <w:proofErr w:type="spellStart"/>
      <w:r w:rsidRPr="00012733">
        <w:rPr>
          <w:color w:val="000000"/>
          <w:sz w:val="28"/>
          <w:szCs w:val="28"/>
        </w:rPr>
        <w:t>Альметьевская</w:t>
      </w:r>
      <w:proofErr w:type="spellEnd"/>
      <w:r w:rsidRPr="00012733">
        <w:rPr>
          <w:color w:val="000000"/>
          <w:sz w:val="28"/>
          <w:szCs w:val="28"/>
        </w:rPr>
        <w:t xml:space="preserve"> городская прокуратура: 32-59-55; 32-59-43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 xml:space="preserve">2.    Отдел по борьбе с экономическими преступлениями </w:t>
      </w:r>
      <w:proofErr w:type="spellStart"/>
      <w:r w:rsidRPr="00012733">
        <w:rPr>
          <w:color w:val="000000"/>
          <w:sz w:val="28"/>
          <w:szCs w:val="28"/>
        </w:rPr>
        <w:t>Альметьевского</w:t>
      </w:r>
      <w:proofErr w:type="spellEnd"/>
      <w:r w:rsidRPr="00012733">
        <w:rPr>
          <w:color w:val="000000"/>
          <w:sz w:val="28"/>
          <w:szCs w:val="28"/>
        </w:rPr>
        <w:t xml:space="preserve"> УВД: 32-61-11; 32-61-15; 32-61-17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>3. Отдел УФСБ РФ по РТ в г. Альметьевске: 45-66-36 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 xml:space="preserve">4.  </w:t>
      </w:r>
      <w:proofErr w:type="spellStart"/>
      <w:r w:rsidRPr="00012733">
        <w:rPr>
          <w:color w:val="000000"/>
          <w:sz w:val="28"/>
          <w:szCs w:val="28"/>
        </w:rPr>
        <w:t>Альметьевский</w:t>
      </w:r>
      <w:proofErr w:type="spellEnd"/>
      <w:r w:rsidRPr="00012733">
        <w:rPr>
          <w:color w:val="000000"/>
          <w:sz w:val="28"/>
          <w:szCs w:val="28"/>
        </w:rPr>
        <w:t xml:space="preserve"> межрайонный следственный отдел СУ СК при Прокуратуре РФ по РТ) – 32-59-37; 32-59-32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>5. Отдел Управления Федеральной миграционной службы России по РТ в Альметьевском районе: 8 (843) 231-12-40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>6. Редакция газеты «Знамя труда» - 32-59-79; 32-59-76</w:t>
      </w:r>
    </w:p>
    <w:p w:rsidR="00012733" w:rsidRPr="00012733" w:rsidRDefault="00012733" w:rsidP="000127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2733">
        <w:rPr>
          <w:color w:val="000000"/>
          <w:sz w:val="28"/>
          <w:szCs w:val="28"/>
        </w:rPr>
        <w:t>7. Редакция газеты "</w:t>
      </w:r>
      <w:proofErr w:type="spellStart"/>
      <w:r w:rsidRPr="00012733">
        <w:rPr>
          <w:color w:val="000000"/>
          <w:sz w:val="28"/>
          <w:szCs w:val="28"/>
        </w:rPr>
        <w:t>Элмэт</w:t>
      </w:r>
      <w:proofErr w:type="spellEnd"/>
      <w:r w:rsidRPr="00012733">
        <w:rPr>
          <w:color w:val="000000"/>
          <w:sz w:val="28"/>
          <w:szCs w:val="28"/>
        </w:rPr>
        <w:t xml:space="preserve"> </w:t>
      </w:r>
      <w:proofErr w:type="spellStart"/>
      <w:r w:rsidRPr="00012733">
        <w:rPr>
          <w:color w:val="000000"/>
          <w:sz w:val="28"/>
          <w:szCs w:val="28"/>
        </w:rPr>
        <w:t>таннары</w:t>
      </w:r>
      <w:proofErr w:type="spellEnd"/>
      <w:r w:rsidRPr="00012733">
        <w:rPr>
          <w:color w:val="000000"/>
          <w:sz w:val="28"/>
          <w:szCs w:val="28"/>
        </w:rPr>
        <w:t>" - 32-60-89, 32-66-65</w:t>
      </w:r>
    </w:p>
    <w:p w:rsidR="00291E4D" w:rsidRPr="00012733" w:rsidRDefault="00291E4D" w:rsidP="00012733"/>
    <w:sectPr w:rsidR="00291E4D" w:rsidRPr="00012733" w:rsidSect="0029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C5C93"/>
    <w:rsid w:val="00012733"/>
    <w:rsid w:val="00140D50"/>
    <w:rsid w:val="00291E4D"/>
    <w:rsid w:val="003C5C93"/>
    <w:rsid w:val="006A5952"/>
    <w:rsid w:val="00D8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4D"/>
  </w:style>
  <w:style w:type="paragraph" w:styleId="1">
    <w:name w:val="heading 1"/>
    <w:basedOn w:val="a"/>
    <w:link w:val="10"/>
    <w:uiPriority w:val="9"/>
    <w:qFormat/>
    <w:rsid w:val="003C5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7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C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C9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127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3</cp:revision>
  <dcterms:created xsi:type="dcterms:W3CDTF">2014-05-27T17:38:00Z</dcterms:created>
  <dcterms:modified xsi:type="dcterms:W3CDTF">2014-05-27T17:53:00Z</dcterms:modified>
</cp:coreProperties>
</file>